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851" w:type="dxa"/>
        <w:tblLayout w:type="fixed"/>
        <w:tblLook w:val="04A0" w:firstRow="1" w:lastRow="0" w:firstColumn="1" w:lastColumn="0" w:noHBand="0" w:noVBand="1"/>
      </w:tblPr>
      <w:tblGrid>
        <w:gridCol w:w="1270"/>
        <w:gridCol w:w="9646"/>
      </w:tblGrid>
      <w:tr w:rsidR="00243DAC" w:rsidRPr="00321042" w:rsidTr="00797B4F">
        <w:trPr>
          <w:trHeight w:val="1554"/>
        </w:trPr>
        <w:tc>
          <w:tcPr>
            <w:tcW w:w="1270" w:type="dxa"/>
            <w:hideMark/>
          </w:tcPr>
          <w:p w:rsidR="00243DAC" w:rsidRPr="00321042" w:rsidRDefault="00243DAC" w:rsidP="00797B4F">
            <w:pPr>
              <w:spacing w:after="0" w:line="240" w:lineRule="auto"/>
              <w:ind w:leftChars="99" w:left="218"/>
              <w:rPr>
                <w:rFonts w:ascii="Times New Roman" w:eastAsia="Calibri" w:hAnsi="Times New Roman" w:cs="Times New Roman"/>
              </w:rPr>
            </w:pPr>
            <w:r w:rsidRPr="007C6132">
              <w:rPr>
                <w:rFonts w:ascii="Times New Roman" w:eastAsia="Calibri" w:hAnsi="Times New Roman" w:cs="Times New Roman"/>
                <w:b/>
                <w:color w:val="FFFFFF" w:themeColor="background1"/>
                <w:sz w:val="24"/>
                <w:szCs w:val="24"/>
              </w:rPr>
              <w:t xml:space="preserve">etua </w:t>
            </w:r>
          </w:p>
          <w:p w:rsidR="00243DAC" w:rsidRPr="00321042" w:rsidRDefault="00243DAC" w:rsidP="00797B4F">
            <w:pPr>
              <w:spacing w:after="0" w:line="240" w:lineRule="auto"/>
              <w:ind w:leftChars="99" w:left="218"/>
              <w:rPr>
                <w:rFonts w:ascii="Times New Roman" w:eastAsia="Calibri" w:hAnsi="Times New Roman" w:cs="Times New Roman"/>
              </w:rPr>
            </w:pPr>
          </w:p>
          <w:p w:rsidR="00243DAC" w:rsidRPr="00321042" w:rsidRDefault="00243DAC" w:rsidP="00797B4F">
            <w:pPr>
              <w:spacing w:after="0" w:line="240" w:lineRule="auto"/>
              <w:ind w:leftChars="99" w:left="218"/>
              <w:rPr>
                <w:rFonts w:ascii="Times New Roman" w:eastAsia="Calibri" w:hAnsi="Times New Roman" w:cs="Times New Roman"/>
              </w:rPr>
            </w:pPr>
          </w:p>
        </w:tc>
        <w:tc>
          <w:tcPr>
            <w:tcW w:w="9646" w:type="dxa"/>
            <w:shd w:val="clear" w:color="auto" w:fill="FFFFFF" w:themeFill="background1"/>
            <w:hideMark/>
          </w:tcPr>
          <w:p w:rsidR="00243DAC" w:rsidRPr="00243DAC" w:rsidRDefault="00243DAC" w:rsidP="00797B4F">
            <w:pPr>
              <w:spacing w:after="0" w:line="240" w:lineRule="auto"/>
              <w:ind w:leftChars="147" w:left="323"/>
              <w:jc w:val="center"/>
              <w:rPr>
                <w:rFonts w:ascii="Humanst521 BT" w:eastAsia="Calibri" w:hAnsi="Humanst521 B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DAC">
              <w:rPr>
                <w:rFonts w:ascii="Humanst521 BT" w:eastAsia="Calibri" w:hAnsi="Humanst521 BT"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KEMENTERIAN </w:t>
            </w:r>
            <w:r w:rsidRPr="00243DAC">
              <w:rPr>
                <w:rFonts w:ascii="Humanst521 BT" w:eastAsia="Calibri" w:hAnsi="Humanst521 B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RISET, TEKNOLOGI DAN PENDIDIKAN TINGGI</w:t>
            </w:r>
          </w:p>
          <w:p w:rsidR="00243DAC" w:rsidRPr="00AF7B77" w:rsidRDefault="00243DAC" w:rsidP="00797B4F">
            <w:pPr>
              <w:spacing w:after="0" w:line="240" w:lineRule="auto"/>
              <w:ind w:leftChars="147" w:left="323"/>
              <w:jc w:val="center"/>
              <w:rPr>
                <w:rFonts w:ascii="Humanst521 BT" w:eastAsia="Calibri" w:hAnsi="Humanst521 BT" w:cs="Times New Roman"/>
                <w:b/>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B77">
              <w:rPr>
                <w:rFonts w:ascii="Humanst521 BT" w:eastAsia="Calibri" w:hAnsi="Humanst521 BT" w:cs="Times New Roman"/>
                <w:b/>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UNIVERSITAS SEBELAS MARET</w:t>
            </w:r>
          </w:p>
          <w:p w:rsidR="00243DAC" w:rsidRPr="00AF7B77" w:rsidRDefault="00243DAC" w:rsidP="00797B4F">
            <w:pPr>
              <w:spacing w:after="0" w:line="240" w:lineRule="auto"/>
              <w:ind w:leftChars="147" w:left="323"/>
              <w:jc w:val="center"/>
              <w:rPr>
                <w:rFonts w:ascii="Footlight MT Light" w:eastAsia="Calibri" w:hAnsi="Footlight MT Light"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B77">
              <w:rPr>
                <w:rFonts w:ascii="Footlight MT Light" w:eastAsia="Calibri" w:hAnsi="Footlight MT Light"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LEMBAGA PENELITIAN DAN PENGABDIAN KEPADA MASYARAKAT</w:t>
            </w:r>
          </w:p>
          <w:p w:rsidR="00243DAC" w:rsidRPr="00321042" w:rsidRDefault="00243DAC" w:rsidP="00797B4F">
            <w:pPr>
              <w:spacing w:after="0" w:line="240" w:lineRule="auto"/>
              <w:ind w:leftChars="147" w:left="323"/>
              <w:jc w:val="center"/>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1042">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Jl. Ir. </w:t>
            </w:r>
            <w:proofErr w:type="spellStart"/>
            <w:r w:rsidRPr="00321042">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Sutami</w:t>
            </w:r>
            <w:proofErr w:type="spellEnd"/>
            <w:r w:rsidRPr="00321042">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No.36A </w:t>
            </w:r>
            <w:proofErr w:type="spellStart"/>
            <w:r w:rsidRPr="00321042">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Kentingan</w:t>
            </w:r>
            <w:proofErr w:type="spellEnd"/>
            <w:r w:rsidRPr="00321042">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Surakarta 57126. T</w:t>
            </w:r>
            <w:r w:rsidRPr="00321042">
              <w:rPr>
                <w:rFonts w:ascii="Times New Roman" w:eastAsia="Calibri"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Start"/>
            <w:r w:rsidRPr="00321042">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lp</w:t>
            </w:r>
            <w:proofErr w:type="spellEnd"/>
            <w:r w:rsidRPr="00321042">
              <w:rPr>
                <w:rFonts w:ascii="Times New Roman" w:eastAsia="Calibri" w:hAnsi="Times New Roman" w:cs="Times New Roman"/>
                <w:bC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(0271) 632916 Fax.(0271) 632368</w:t>
            </w:r>
          </w:p>
          <w:p w:rsidR="00243DAC" w:rsidRPr="00321042" w:rsidRDefault="00243DAC" w:rsidP="00797B4F">
            <w:pPr>
              <w:spacing w:after="0" w:line="240" w:lineRule="auto"/>
              <w:ind w:leftChars="147" w:left="323"/>
              <w:jc w:val="center"/>
              <w:rPr>
                <w:rFonts w:ascii="Times New Roman" w:eastAsia="Calibri" w:hAnsi="Times New Roman" w:cs="Times New Roman"/>
                <w:b/>
                <w:sz w:val="24"/>
                <w:szCs w:val="24"/>
              </w:rPr>
            </w:pPr>
            <w:r w:rsidRPr="00321042">
              <w:rPr>
                <w:rFonts w:ascii="Times New Roman" w:eastAsia="Calibri"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 http: //lppm.uns.ac.id, email: lppm@uns.ac.id</w:t>
            </w:r>
          </w:p>
        </w:tc>
      </w:tr>
    </w:tbl>
    <w:p w:rsidR="00243DAC" w:rsidRPr="00321042" w:rsidRDefault="00243DAC" w:rsidP="00243DAC">
      <w:pPr>
        <w:spacing w:after="0" w:line="240" w:lineRule="auto"/>
        <w:rPr>
          <w:rFonts w:ascii="Times New Roman" w:hAnsi="Times New Roman" w:cs="Times New Roman"/>
        </w:rPr>
      </w:pPr>
      <w:r w:rsidRPr="00321042">
        <w:rPr>
          <w:rFonts w:ascii="Times New Roman" w:eastAsia="Calibri" w:hAnsi="Times New Roman" w:cs="Times New Roman"/>
          <w:noProof/>
          <w:lang w:eastAsia="id-ID"/>
        </w:rPr>
        <mc:AlternateContent>
          <mc:Choice Requires="wps">
            <w:drawing>
              <wp:anchor distT="4294967295" distB="4294967295" distL="114300" distR="114300" simplePos="0" relativeHeight="251660288" behindDoc="0" locked="0" layoutInCell="1" allowOverlap="1" wp14:anchorId="217E21FF" wp14:editId="7EEB0335">
                <wp:simplePos x="0" y="0"/>
                <wp:positionH relativeFrom="margin">
                  <wp:posOffset>-236220</wp:posOffset>
                </wp:positionH>
                <wp:positionV relativeFrom="paragraph">
                  <wp:posOffset>67310</wp:posOffset>
                </wp:positionV>
                <wp:extent cx="6694098" cy="8626"/>
                <wp:effectExtent l="0" t="19050" r="50165" b="488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4098" cy="8626"/>
                        </a:xfrm>
                        <a:prstGeom prst="line">
                          <a:avLst/>
                        </a:prstGeom>
                        <a:noFill/>
                        <a:ln w="50800" cmpd="thinThick"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5237"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pt,5.3pt" to="50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" strokeweight="4pt">
                <v:stroke linestyle="thinThick" joinstyle="miter"/>
                <w10:wrap anchorx="margin"/>
              </v:line>
            </w:pict>
          </mc:Fallback>
        </mc:AlternateContent>
      </w:r>
      <w:r w:rsidR="00AF7B77">
        <w:rPr>
          <w:rFonts w:ascii="Times New Roman" w:eastAsia="Calibri" w:hAnsi="Times New Roman" w:cs="Times New Roman"/>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5pt;margin-top:-80.3pt;width:1in;height:72.4pt;z-index:251659264;mso-position-horizontal-relative:text;mso-position-vertical-relative:text">
            <v:imagedata r:id="rId5" o:title=""/>
          </v:shape>
          <o:OLEObject Type="Embed" ProgID="Word.Picture.8" ShapeID="_x0000_s1026" DrawAspect="Content" ObjectID="_1632057649" r:id="rId6">
            <o:FieldCodes>\* MERGEFORMAT</o:FieldCodes>
          </o:OLEObject>
        </w:object>
      </w:r>
    </w:p>
    <w:p w:rsidR="00243DAC" w:rsidRPr="007D0AC4" w:rsidRDefault="00243DAC" w:rsidP="00243DAC">
      <w:pPr>
        <w:spacing w:after="0" w:line="240" w:lineRule="auto"/>
        <w:jc w:val="center"/>
        <w:rPr>
          <w:rFonts w:ascii="Times New Roman" w:hAnsi="Times New Roman" w:cs="Times New Roman"/>
          <w:b/>
          <w:sz w:val="10"/>
          <w:szCs w:val="10"/>
          <w:lang w:val="nb-NO"/>
        </w:rPr>
      </w:pPr>
    </w:p>
    <w:p w:rsidR="00243DAC" w:rsidRDefault="00243DAC" w:rsidP="00243DAC">
      <w:pPr>
        <w:spacing w:after="0" w:line="240" w:lineRule="auto"/>
        <w:ind w:left="142"/>
        <w:jc w:val="center"/>
        <w:rPr>
          <w:rFonts w:asciiTheme="majorBidi" w:eastAsia="Times New Roman" w:hAnsiTheme="majorBidi" w:cstheme="majorBidi"/>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DAC" w:rsidRPr="00AF7B77" w:rsidRDefault="00243DAC" w:rsidP="00243DAC">
      <w:pPr>
        <w:spacing w:after="0"/>
        <w:jc w:val="center"/>
        <w:rPr>
          <w:rFonts w:ascii="Humanst521 BT" w:hAnsi="Humanst521 BT" w:cs="Times New Roman"/>
          <w:b/>
          <w:sz w:val="24"/>
          <w:szCs w:val="24"/>
        </w:rPr>
      </w:pPr>
      <w:r w:rsidRPr="00AF7B77">
        <w:rPr>
          <w:rFonts w:ascii="Humanst521 BT" w:hAnsi="Humanst521 BT" w:cs="Times New Roman"/>
          <w:b/>
          <w:sz w:val="24"/>
          <w:szCs w:val="24"/>
        </w:rPr>
        <w:t xml:space="preserve">BERITA ACARA SERAH TERIMA LAPORAN AKHIR </w:t>
      </w:r>
    </w:p>
    <w:p w:rsidR="00243DAC" w:rsidRPr="00AF7B77" w:rsidRDefault="00243DAC" w:rsidP="00243DAC">
      <w:pPr>
        <w:spacing w:after="0"/>
        <w:jc w:val="center"/>
        <w:rPr>
          <w:rFonts w:ascii="Humanst521 BT" w:hAnsi="Humanst521 BT" w:cs="Times New Roman"/>
          <w:b/>
          <w:sz w:val="24"/>
          <w:szCs w:val="24"/>
        </w:rPr>
      </w:pPr>
      <w:r w:rsidRPr="00AF7B77">
        <w:rPr>
          <w:rFonts w:ascii="Humanst521 BT" w:hAnsi="Humanst521 BT" w:cs="Times New Roman"/>
          <w:b/>
          <w:sz w:val="24"/>
          <w:szCs w:val="24"/>
        </w:rPr>
        <w:t xml:space="preserve"> HASIL PENELITIAN DAN PENGABDIAN KEPADA MASYARAKAT</w:t>
      </w:r>
    </w:p>
    <w:p w:rsidR="00243DAC" w:rsidRPr="00AF7B77" w:rsidRDefault="00243DAC" w:rsidP="00243DAC">
      <w:pPr>
        <w:spacing w:after="0"/>
        <w:jc w:val="center"/>
        <w:rPr>
          <w:rFonts w:ascii="Humanst521 BT" w:eastAsia="Times New Roman" w:hAnsi="Humanst521 BT" w:cs="Times New Roman"/>
          <w:b/>
          <w:sz w:val="24"/>
          <w:szCs w:val="24"/>
        </w:rPr>
      </w:pPr>
      <w:r w:rsidRPr="00AF7B77">
        <w:rPr>
          <w:rFonts w:ascii="Humanst521 BT" w:hAnsi="Humanst521 BT" w:cs="Times New Roman"/>
          <w:b/>
          <w:sz w:val="24"/>
          <w:szCs w:val="24"/>
        </w:rPr>
        <w:t>SUMBER DANA PNBP UNS TA. 2019</w:t>
      </w:r>
    </w:p>
    <w:p w:rsidR="00243DAC" w:rsidRPr="00AF7B77" w:rsidRDefault="00243DAC" w:rsidP="00243DAC">
      <w:pPr>
        <w:rPr>
          <w:rFonts w:ascii="Humanst521 BT" w:eastAsia="Times New Roman" w:hAnsi="Humanst521 BT" w:cs="Times New Roman"/>
          <w:sz w:val="24"/>
          <w:szCs w:val="24"/>
        </w:rPr>
      </w:pPr>
    </w:p>
    <w:p w:rsidR="00243DAC" w:rsidRPr="00AF7B77" w:rsidRDefault="00243DAC" w:rsidP="00243DAC">
      <w:pPr>
        <w:spacing w:after="0"/>
        <w:ind w:left="284"/>
        <w:jc w:val="both"/>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 xml:space="preserve">Pada hari ini, .............................. tanggal ....................... bulan </w:t>
      </w:r>
      <w:r w:rsidRPr="00AF7B77">
        <w:rPr>
          <w:rFonts w:ascii="Humanst521 BT" w:eastAsia="Times New Roman" w:hAnsi="Humanst521 BT" w:cs="Times New Roman"/>
          <w:bCs/>
          <w:sz w:val="24"/>
          <w:szCs w:val="24"/>
        </w:rPr>
        <w:t>............................</w:t>
      </w:r>
      <w:r w:rsidRPr="00AF7B77">
        <w:rPr>
          <w:rFonts w:ascii="Humanst521 BT" w:eastAsia="Times New Roman" w:hAnsi="Humanst521 BT" w:cs="Times New Roman"/>
          <w:sz w:val="24"/>
          <w:szCs w:val="24"/>
        </w:rPr>
        <w:t xml:space="preserve"> tahun </w:t>
      </w:r>
      <w:r w:rsidRPr="00AF7B77">
        <w:rPr>
          <w:rFonts w:ascii="Humanst521 BT" w:eastAsia="Times New Roman" w:hAnsi="Humanst521 BT" w:cs="Times New Roman"/>
          <w:b/>
          <w:sz w:val="24"/>
          <w:szCs w:val="24"/>
        </w:rPr>
        <w:t>Dua ribu sembilan belas</w:t>
      </w:r>
      <w:r w:rsidRPr="00AF7B77">
        <w:rPr>
          <w:rFonts w:ascii="Humanst521 BT" w:eastAsia="Times New Roman" w:hAnsi="Humanst521 BT" w:cs="Times New Roman"/>
          <w:sz w:val="24"/>
          <w:szCs w:val="24"/>
        </w:rPr>
        <w:t xml:space="preserve"> bertempat di Lembaga Penelitian dan Pengabdian Kepada Masyarakat (LPPM) Universitas Sebelas Maret diadakan serah terima laporan akhir dan logbook hasil Penelitian dan Pengabdian kepada Masyarakat sumber dana PNBP UNS TA. 2019 yang dilaksanakan oleh :</w:t>
      </w:r>
    </w:p>
    <w:p w:rsidR="00243DAC" w:rsidRPr="00AF7B77" w:rsidRDefault="00243DAC" w:rsidP="00243DAC">
      <w:pPr>
        <w:spacing w:after="0"/>
        <w:ind w:left="284"/>
        <w:rPr>
          <w:rFonts w:ascii="Humanst521 BT" w:eastAsia="Times New Roman" w:hAnsi="Humanst521 BT" w:cs="Times New Roman"/>
          <w:sz w:val="28"/>
          <w:szCs w:val="28"/>
        </w:rPr>
      </w:pPr>
    </w:p>
    <w:tbl>
      <w:tblPr>
        <w:tblW w:w="9497" w:type="dxa"/>
        <w:tblInd w:w="284" w:type="dxa"/>
        <w:tblLayout w:type="fixed"/>
        <w:tblLook w:val="0000" w:firstRow="0" w:lastRow="0" w:firstColumn="0" w:lastColumn="0" w:noHBand="0" w:noVBand="0"/>
      </w:tblPr>
      <w:tblGrid>
        <w:gridCol w:w="567"/>
        <w:gridCol w:w="2546"/>
        <w:gridCol w:w="284"/>
        <w:gridCol w:w="6100"/>
      </w:tblGrid>
      <w:tr w:rsidR="00243DAC" w:rsidRPr="00AF7B77" w:rsidTr="00AF7B77">
        <w:trPr>
          <w:trHeight w:val="368"/>
        </w:trPr>
        <w:tc>
          <w:tcPr>
            <w:tcW w:w="567" w:type="dxa"/>
            <w:vAlign w:val="center"/>
          </w:tcPr>
          <w:p w:rsidR="00243DAC" w:rsidRPr="00AF7B77" w:rsidRDefault="00243DAC" w:rsidP="00797B4F">
            <w:pPr>
              <w:spacing w:after="0"/>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 xml:space="preserve"> 1.</w:t>
            </w:r>
          </w:p>
        </w:tc>
        <w:tc>
          <w:tcPr>
            <w:tcW w:w="2546" w:type="dxa"/>
            <w:vAlign w:val="center"/>
          </w:tcPr>
          <w:p w:rsidR="00243DAC" w:rsidRPr="00AF7B77" w:rsidRDefault="00243DAC" w:rsidP="00797B4F">
            <w:pPr>
              <w:spacing w:after="0"/>
              <w:rPr>
                <w:rFonts w:ascii="Humanst521 BT" w:eastAsia="Times New Roman" w:hAnsi="Humanst521 BT" w:cs="Times New Roman"/>
                <w:sz w:val="24"/>
                <w:szCs w:val="24"/>
              </w:rPr>
            </w:pPr>
            <w:proofErr w:type="spellStart"/>
            <w:r w:rsidRPr="00AF7B77">
              <w:rPr>
                <w:rFonts w:ascii="Humanst521 BT" w:eastAsia="Times New Roman" w:hAnsi="Humanst521 BT" w:cs="Times New Roman"/>
                <w:sz w:val="24"/>
                <w:szCs w:val="24"/>
                <w:lang w:val="en-US"/>
              </w:rPr>
              <w:t>Nama</w:t>
            </w:r>
            <w:proofErr w:type="spellEnd"/>
            <w:r w:rsidRPr="00AF7B77">
              <w:rPr>
                <w:rFonts w:ascii="Humanst521 BT" w:eastAsia="Times New Roman" w:hAnsi="Humanst521 BT" w:cs="Times New Roman"/>
                <w:sz w:val="24"/>
                <w:szCs w:val="24"/>
                <w:lang w:val="en-US"/>
              </w:rPr>
              <w:t xml:space="preserve"> </w:t>
            </w:r>
          </w:p>
        </w:tc>
        <w:tc>
          <w:tcPr>
            <w:tcW w:w="284" w:type="dxa"/>
            <w:vAlign w:val="center"/>
          </w:tcPr>
          <w:p w:rsidR="00243DAC" w:rsidRPr="00AF7B77" w:rsidRDefault="00243DAC" w:rsidP="00797B4F">
            <w:pPr>
              <w:spacing w:after="0"/>
              <w:rPr>
                <w:rFonts w:ascii="Humanst521 BT" w:eastAsia="Times New Roman" w:hAnsi="Humanst521 BT" w:cs="Times New Roman"/>
                <w:sz w:val="24"/>
                <w:szCs w:val="24"/>
                <w:lang w:val="en-US"/>
              </w:rPr>
            </w:pPr>
            <w:r w:rsidRPr="00AF7B77">
              <w:rPr>
                <w:rFonts w:ascii="Humanst521 BT" w:eastAsia="Times New Roman" w:hAnsi="Humanst521 BT" w:cs="Times New Roman"/>
                <w:sz w:val="24"/>
                <w:szCs w:val="24"/>
              </w:rPr>
              <w:t xml:space="preserve"> </w:t>
            </w:r>
            <w:r w:rsidRPr="00AF7B77">
              <w:rPr>
                <w:rFonts w:ascii="Humanst521 BT" w:eastAsia="Times New Roman" w:hAnsi="Humanst521 BT" w:cs="Times New Roman"/>
                <w:sz w:val="24"/>
                <w:szCs w:val="24"/>
                <w:lang w:val="en-US"/>
              </w:rPr>
              <w:t>:</w:t>
            </w:r>
          </w:p>
        </w:tc>
        <w:tc>
          <w:tcPr>
            <w:tcW w:w="6100" w:type="dxa"/>
            <w:vAlign w:val="center"/>
          </w:tcPr>
          <w:p w:rsidR="00243DAC" w:rsidRPr="00AF7B77" w:rsidRDefault="00243DAC" w:rsidP="00797B4F">
            <w:pPr>
              <w:spacing w:after="0"/>
              <w:rPr>
                <w:rFonts w:ascii="Humanst521 BT" w:eastAsia="Times New Roman" w:hAnsi="Humanst521 BT" w:cs="Times New Roman"/>
                <w:b/>
                <w:sz w:val="24"/>
                <w:szCs w:val="24"/>
              </w:rPr>
            </w:pPr>
            <w:r w:rsidRPr="00AF7B77">
              <w:rPr>
                <w:rFonts w:ascii="Humanst521 BT" w:eastAsia="Times New Roman" w:hAnsi="Humanst521 BT" w:cs="Times New Roman"/>
                <w:b/>
                <w:sz w:val="24"/>
                <w:szCs w:val="24"/>
              </w:rPr>
              <w:t>Prof. Dr. Okid Parama Astirin, MS</w:t>
            </w:r>
          </w:p>
        </w:tc>
      </w:tr>
      <w:tr w:rsidR="00243DAC" w:rsidRPr="00AF7B77" w:rsidTr="00AF7B77">
        <w:trPr>
          <w:trHeight w:val="414"/>
        </w:trPr>
        <w:tc>
          <w:tcPr>
            <w:tcW w:w="567" w:type="dxa"/>
          </w:tcPr>
          <w:p w:rsidR="00243DAC" w:rsidRPr="00AF7B77" w:rsidRDefault="00243DAC" w:rsidP="00797B4F">
            <w:pPr>
              <w:rPr>
                <w:rFonts w:ascii="Humanst521 BT" w:eastAsia="Times New Roman" w:hAnsi="Humanst521 BT" w:cs="Times New Roman"/>
                <w:sz w:val="24"/>
                <w:szCs w:val="24"/>
              </w:rPr>
            </w:pPr>
          </w:p>
        </w:tc>
        <w:tc>
          <w:tcPr>
            <w:tcW w:w="2546"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Jabatan</w:t>
            </w:r>
          </w:p>
        </w:tc>
        <w:tc>
          <w:tcPr>
            <w:tcW w:w="284"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w:t>
            </w:r>
          </w:p>
        </w:tc>
        <w:tc>
          <w:tcPr>
            <w:tcW w:w="6100"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Ketua Lembaga Penelitian dan Pengabdian Kepada Masyarakat Universitas Sebelas Maret Surakarta</w:t>
            </w:r>
          </w:p>
        </w:tc>
      </w:tr>
      <w:tr w:rsidR="00243DAC" w:rsidRPr="00AF7B77" w:rsidTr="00AF7B77">
        <w:trPr>
          <w:trHeight w:val="539"/>
        </w:trPr>
        <w:tc>
          <w:tcPr>
            <w:tcW w:w="567" w:type="dxa"/>
          </w:tcPr>
          <w:p w:rsidR="00243DAC" w:rsidRPr="00AF7B77" w:rsidRDefault="00243DAC" w:rsidP="00797B4F">
            <w:pPr>
              <w:rPr>
                <w:rFonts w:ascii="Humanst521 BT" w:eastAsia="Times New Roman" w:hAnsi="Humanst521 BT" w:cs="Times New Roman"/>
                <w:sz w:val="24"/>
                <w:szCs w:val="24"/>
                <w:lang w:val="en-US"/>
              </w:rPr>
            </w:pPr>
          </w:p>
        </w:tc>
        <w:tc>
          <w:tcPr>
            <w:tcW w:w="8930" w:type="dxa"/>
            <w:gridSpan w:val="3"/>
          </w:tcPr>
          <w:p w:rsidR="00243DAC" w:rsidRPr="00AF7B77" w:rsidRDefault="00243DAC" w:rsidP="00797B4F">
            <w:pPr>
              <w:rPr>
                <w:rFonts w:ascii="Humanst521 BT" w:eastAsia="Times New Roman" w:hAnsi="Humanst521 BT" w:cs="Times New Roman"/>
                <w:sz w:val="24"/>
                <w:szCs w:val="24"/>
                <w:lang w:val="en-US"/>
              </w:rPr>
            </w:pPr>
            <w:proofErr w:type="spellStart"/>
            <w:r w:rsidRPr="00AF7B77">
              <w:rPr>
                <w:rFonts w:ascii="Humanst521 BT" w:eastAsia="Times New Roman" w:hAnsi="Humanst521 BT" w:cs="Times New Roman"/>
                <w:sz w:val="24"/>
                <w:szCs w:val="24"/>
                <w:lang w:val="en-US"/>
              </w:rPr>
              <w:t>Disebut</w:t>
            </w:r>
            <w:proofErr w:type="spellEnd"/>
            <w:r w:rsidRPr="00AF7B77">
              <w:rPr>
                <w:rFonts w:ascii="Humanst521 BT" w:eastAsia="Times New Roman" w:hAnsi="Humanst521 BT" w:cs="Times New Roman"/>
                <w:sz w:val="24"/>
                <w:szCs w:val="24"/>
                <w:lang w:val="en-US"/>
              </w:rPr>
              <w:t xml:space="preserve"> </w:t>
            </w:r>
            <w:proofErr w:type="spellStart"/>
            <w:r w:rsidRPr="00AF7B77">
              <w:rPr>
                <w:rFonts w:ascii="Humanst521 BT" w:eastAsia="Times New Roman" w:hAnsi="Humanst521 BT" w:cs="Times New Roman"/>
                <w:sz w:val="24"/>
                <w:szCs w:val="24"/>
                <w:lang w:val="en-US"/>
              </w:rPr>
              <w:t>sebagai</w:t>
            </w:r>
            <w:proofErr w:type="spellEnd"/>
            <w:r w:rsidRPr="00AF7B77">
              <w:rPr>
                <w:rFonts w:ascii="Humanst521 BT" w:eastAsia="Times New Roman" w:hAnsi="Humanst521 BT" w:cs="Times New Roman"/>
                <w:sz w:val="24"/>
                <w:szCs w:val="24"/>
                <w:lang w:val="en-US"/>
              </w:rPr>
              <w:t xml:space="preserve"> </w:t>
            </w:r>
            <w:r w:rsidRPr="00AF7B77">
              <w:rPr>
                <w:rFonts w:ascii="Humanst521 BT" w:eastAsia="Times New Roman" w:hAnsi="Humanst521 BT" w:cs="Times New Roman"/>
                <w:b/>
                <w:sz w:val="24"/>
                <w:szCs w:val="24"/>
                <w:lang w:val="en-US"/>
              </w:rPr>
              <w:t xml:space="preserve">PIHAK </w:t>
            </w:r>
            <w:r w:rsidRPr="00AF7B77">
              <w:rPr>
                <w:rFonts w:ascii="Humanst521 BT" w:eastAsia="Times New Roman" w:hAnsi="Humanst521 BT" w:cs="Times New Roman"/>
                <w:b/>
                <w:sz w:val="24"/>
                <w:szCs w:val="24"/>
              </w:rPr>
              <w:t xml:space="preserve"> PERTAMA</w:t>
            </w:r>
          </w:p>
        </w:tc>
      </w:tr>
      <w:tr w:rsidR="00243DAC" w:rsidRPr="00AF7B77" w:rsidTr="00AF7B77">
        <w:trPr>
          <w:trHeight w:val="455"/>
        </w:trPr>
        <w:tc>
          <w:tcPr>
            <w:tcW w:w="567" w:type="dxa"/>
          </w:tcPr>
          <w:p w:rsidR="00243DAC" w:rsidRPr="00AF7B77" w:rsidRDefault="00243DAC" w:rsidP="00797B4F">
            <w:pPr>
              <w:jc w:val="cente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2.</w:t>
            </w:r>
          </w:p>
        </w:tc>
        <w:tc>
          <w:tcPr>
            <w:tcW w:w="2546" w:type="dxa"/>
          </w:tcPr>
          <w:p w:rsidR="00243DAC" w:rsidRPr="00AF7B77" w:rsidRDefault="00243DAC" w:rsidP="00797B4F">
            <w:pPr>
              <w:rPr>
                <w:rFonts w:ascii="Humanst521 BT" w:eastAsia="Times New Roman" w:hAnsi="Humanst521 BT" w:cs="Times New Roman"/>
                <w:sz w:val="24"/>
                <w:szCs w:val="24"/>
              </w:rPr>
            </w:pPr>
            <w:proofErr w:type="spellStart"/>
            <w:r w:rsidRPr="00AF7B77">
              <w:rPr>
                <w:rFonts w:ascii="Humanst521 BT" w:eastAsia="Times New Roman" w:hAnsi="Humanst521 BT" w:cs="Times New Roman"/>
                <w:sz w:val="24"/>
                <w:szCs w:val="24"/>
                <w:lang w:val="en-US"/>
              </w:rPr>
              <w:t>Nama</w:t>
            </w:r>
            <w:proofErr w:type="spellEnd"/>
            <w:r w:rsidRPr="00AF7B77">
              <w:rPr>
                <w:rFonts w:ascii="Humanst521 BT" w:eastAsia="Times New Roman" w:hAnsi="Humanst521 BT" w:cs="Times New Roman"/>
                <w:sz w:val="24"/>
                <w:szCs w:val="24"/>
              </w:rPr>
              <w:t xml:space="preserve"> Ketua Pelaksana</w:t>
            </w:r>
          </w:p>
        </w:tc>
        <w:tc>
          <w:tcPr>
            <w:tcW w:w="284" w:type="dxa"/>
          </w:tcPr>
          <w:p w:rsidR="00243DAC" w:rsidRPr="00AF7B77" w:rsidRDefault="00243DAC" w:rsidP="00797B4F">
            <w:pPr>
              <w:rPr>
                <w:rFonts w:ascii="Humanst521 BT" w:eastAsia="Times New Roman" w:hAnsi="Humanst521 BT" w:cs="Times New Roman"/>
                <w:sz w:val="24"/>
                <w:szCs w:val="24"/>
                <w:lang w:val="en-US"/>
              </w:rPr>
            </w:pPr>
            <w:r w:rsidRPr="00AF7B77">
              <w:rPr>
                <w:rFonts w:ascii="Humanst521 BT" w:eastAsia="Times New Roman" w:hAnsi="Humanst521 BT" w:cs="Times New Roman"/>
                <w:sz w:val="24"/>
                <w:szCs w:val="24"/>
                <w:lang w:val="en-US"/>
              </w:rPr>
              <w:t>:</w:t>
            </w:r>
          </w:p>
        </w:tc>
        <w:tc>
          <w:tcPr>
            <w:tcW w:w="6100"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w:t>
            </w:r>
          </w:p>
        </w:tc>
      </w:tr>
      <w:tr w:rsidR="00243DAC" w:rsidRPr="00AF7B77" w:rsidTr="00AF7B77">
        <w:trPr>
          <w:trHeight w:val="409"/>
        </w:trPr>
        <w:tc>
          <w:tcPr>
            <w:tcW w:w="567" w:type="dxa"/>
          </w:tcPr>
          <w:p w:rsidR="00243DAC" w:rsidRPr="00AF7B77" w:rsidRDefault="00243DAC" w:rsidP="00797B4F">
            <w:pPr>
              <w:rPr>
                <w:rFonts w:ascii="Humanst521 BT" w:eastAsia="Times New Roman" w:hAnsi="Humanst521 BT" w:cs="Times New Roman"/>
                <w:sz w:val="24"/>
                <w:szCs w:val="24"/>
                <w:lang w:val="en-US"/>
              </w:rPr>
            </w:pPr>
          </w:p>
        </w:tc>
        <w:tc>
          <w:tcPr>
            <w:tcW w:w="2546"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 xml:space="preserve">Skema </w:t>
            </w:r>
          </w:p>
        </w:tc>
        <w:tc>
          <w:tcPr>
            <w:tcW w:w="284" w:type="dxa"/>
          </w:tcPr>
          <w:p w:rsidR="00243DAC" w:rsidRPr="00AF7B77" w:rsidRDefault="00243DAC" w:rsidP="00797B4F">
            <w:pPr>
              <w:rPr>
                <w:rFonts w:ascii="Humanst521 BT" w:eastAsia="Times New Roman" w:hAnsi="Humanst521 BT" w:cs="Times New Roman"/>
                <w:sz w:val="24"/>
                <w:szCs w:val="24"/>
                <w:lang w:val="en-US"/>
              </w:rPr>
            </w:pPr>
            <w:r w:rsidRPr="00AF7B77">
              <w:rPr>
                <w:rFonts w:ascii="Humanst521 BT" w:eastAsia="Times New Roman" w:hAnsi="Humanst521 BT" w:cs="Times New Roman"/>
                <w:sz w:val="24"/>
                <w:szCs w:val="24"/>
                <w:lang w:val="en-US"/>
              </w:rPr>
              <w:t>:</w:t>
            </w:r>
          </w:p>
        </w:tc>
        <w:tc>
          <w:tcPr>
            <w:tcW w:w="6100"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w:t>
            </w:r>
          </w:p>
        </w:tc>
      </w:tr>
      <w:tr w:rsidR="00243DAC" w:rsidRPr="00AF7B77" w:rsidTr="00AF7B77">
        <w:trPr>
          <w:trHeight w:val="1055"/>
        </w:trPr>
        <w:tc>
          <w:tcPr>
            <w:tcW w:w="567" w:type="dxa"/>
          </w:tcPr>
          <w:p w:rsidR="00243DAC" w:rsidRPr="00AF7B77" w:rsidRDefault="00243DAC" w:rsidP="00797B4F">
            <w:pPr>
              <w:rPr>
                <w:rFonts w:ascii="Humanst521 BT" w:eastAsia="Times New Roman" w:hAnsi="Humanst521 BT" w:cs="Times New Roman"/>
                <w:sz w:val="24"/>
                <w:szCs w:val="24"/>
                <w:lang w:val="en-US"/>
              </w:rPr>
            </w:pPr>
          </w:p>
        </w:tc>
        <w:tc>
          <w:tcPr>
            <w:tcW w:w="2546"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Judul Kegiatan</w:t>
            </w:r>
          </w:p>
        </w:tc>
        <w:tc>
          <w:tcPr>
            <w:tcW w:w="284"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w:t>
            </w:r>
          </w:p>
        </w:tc>
        <w:tc>
          <w:tcPr>
            <w:tcW w:w="6100"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w:t>
            </w:r>
          </w:p>
        </w:tc>
      </w:tr>
      <w:tr w:rsidR="00243DAC" w:rsidRPr="00AF7B77" w:rsidTr="00AF7B77">
        <w:trPr>
          <w:trHeight w:val="587"/>
        </w:trPr>
        <w:tc>
          <w:tcPr>
            <w:tcW w:w="567" w:type="dxa"/>
          </w:tcPr>
          <w:p w:rsidR="00243DAC" w:rsidRPr="00AF7B77" w:rsidRDefault="00243DAC" w:rsidP="00797B4F">
            <w:pPr>
              <w:rPr>
                <w:rFonts w:ascii="Humanst521 BT" w:eastAsia="Times New Roman" w:hAnsi="Humanst521 BT" w:cs="Times New Roman"/>
                <w:sz w:val="24"/>
                <w:szCs w:val="24"/>
                <w:lang w:val="en-US"/>
              </w:rPr>
            </w:pPr>
          </w:p>
        </w:tc>
        <w:tc>
          <w:tcPr>
            <w:tcW w:w="2546"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Fak/ Pasca/ P.Studi</w:t>
            </w:r>
          </w:p>
        </w:tc>
        <w:tc>
          <w:tcPr>
            <w:tcW w:w="284"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w:t>
            </w:r>
          </w:p>
        </w:tc>
        <w:tc>
          <w:tcPr>
            <w:tcW w:w="6100" w:type="dxa"/>
          </w:tcPr>
          <w:p w:rsidR="00243DAC" w:rsidRPr="00AF7B77" w:rsidRDefault="00243DAC" w:rsidP="00797B4F">
            <w:pPr>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w:t>
            </w:r>
          </w:p>
        </w:tc>
      </w:tr>
      <w:tr w:rsidR="00243DAC" w:rsidRPr="00AF7B77" w:rsidTr="00AF7B77">
        <w:trPr>
          <w:trHeight w:val="407"/>
        </w:trPr>
        <w:tc>
          <w:tcPr>
            <w:tcW w:w="567" w:type="dxa"/>
          </w:tcPr>
          <w:p w:rsidR="00243DAC" w:rsidRPr="00AF7B77" w:rsidRDefault="00243DAC" w:rsidP="00797B4F">
            <w:pPr>
              <w:rPr>
                <w:rFonts w:ascii="Humanst521 BT" w:eastAsia="Times New Roman" w:hAnsi="Humanst521 BT" w:cs="Times New Roman"/>
                <w:sz w:val="24"/>
                <w:szCs w:val="24"/>
                <w:lang w:val="en-US"/>
              </w:rPr>
            </w:pPr>
          </w:p>
        </w:tc>
        <w:tc>
          <w:tcPr>
            <w:tcW w:w="8930" w:type="dxa"/>
            <w:gridSpan w:val="3"/>
          </w:tcPr>
          <w:p w:rsidR="00243DAC" w:rsidRPr="00AF7B77" w:rsidRDefault="00243DAC" w:rsidP="00797B4F">
            <w:pPr>
              <w:rPr>
                <w:rFonts w:ascii="Humanst521 BT" w:eastAsia="Times New Roman" w:hAnsi="Humanst521 BT" w:cs="Times New Roman"/>
                <w:sz w:val="24"/>
                <w:szCs w:val="24"/>
                <w:lang w:val="en-US"/>
              </w:rPr>
            </w:pPr>
            <w:proofErr w:type="spellStart"/>
            <w:r w:rsidRPr="00AF7B77">
              <w:rPr>
                <w:rFonts w:ascii="Humanst521 BT" w:eastAsia="Times New Roman" w:hAnsi="Humanst521 BT" w:cs="Times New Roman"/>
                <w:sz w:val="24"/>
                <w:szCs w:val="24"/>
                <w:lang w:val="en-US"/>
              </w:rPr>
              <w:t>Disebut</w:t>
            </w:r>
            <w:proofErr w:type="spellEnd"/>
            <w:r w:rsidRPr="00AF7B77">
              <w:rPr>
                <w:rFonts w:ascii="Humanst521 BT" w:eastAsia="Times New Roman" w:hAnsi="Humanst521 BT" w:cs="Times New Roman"/>
                <w:sz w:val="24"/>
                <w:szCs w:val="24"/>
                <w:lang w:val="en-US"/>
              </w:rPr>
              <w:t xml:space="preserve"> </w:t>
            </w:r>
            <w:proofErr w:type="spellStart"/>
            <w:r w:rsidRPr="00AF7B77">
              <w:rPr>
                <w:rFonts w:ascii="Humanst521 BT" w:eastAsia="Times New Roman" w:hAnsi="Humanst521 BT" w:cs="Times New Roman"/>
                <w:sz w:val="24"/>
                <w:szCs w:val="24"/>
                <w:lang w:val="en-US"/>
              </w:rPr>
              <w:t>sebagai</w:t>
            </w:r>
            <w:proofErr w:type="spellEnd"/>
            <w:r w:rsidRPr="00AF7B77">
              <w:rPr>
                <w:rFonts w:ascii="Humanst521 BT" w:eastAsia="Times New Roman" w:hAnsi="Humanst521 BT" w:cs="Times New Roman"/>
                <w:sz w:val="24"/>
                <w:szCs w:val="24"/>
                <w:lang w:val="en-US"/>
              </w:rPr>
              <w:t xml:space="preserve"> </w:t>
            </w:r>
            <w:r w:rsidRPr="00AF7B77">
              <w:rPr>
                <w:rFonts w:ascii="Humanst521 BT" w:eastAsia="Times New Roman" w:hAnsi="Humanst521 BT" w:cs="Times New Roman"/>
                <w:b/>
                <w:sz w:val="24"/>
                <w:szCs w:val="24"/>
                <w:lang w:val="en-US"/>
              </w:rPr>
              <w:t>PIHAK KEDUA</w:t>
            </w:r>
          </w:p>
        </w:tc>
      </w:tr>
    </w:tbl>
    <w:p w:rsidR="00243DAC" w:rsidRPr="00AF7B77" w:rsidRDefault="00243DAC" w:rsidP="00243DAC">
      <w:pPr>
        <w:spacing w:after="0"/>
        <w:ind w:left="284"/>
        <w:rPr>
          <w:rFonts w:ascii="Humanst521 BT" w:eastAsia="Times New Roman" w:hAnsi="Humanst521 BT" w:cs="Times New Roman"/>
          <w:sz w:val="28"/>
          <w:szCs w:val="28"/>
        </w:rPr>
      </w:pPr>
    </w:p>
    <w:p w:rsidR="00243DAC" w:rsidRPr="00AF7B77" w:rsidRDefault="00243DAC" w:rsidP="00243DAC">
      <w:pPr>
        <w:spacing w:after="0"/>
        <w:ind w:left="284"/>
        <w:jc w:val="both"/>
        <w:rPr>
          <w:rFonts w:ascii="Humanst521 BT" w:eastAsia="Times New Roman" w:hAnsi="Humanst521 BT" w:cs="Times New Roman"/>
          <w:sz w:val="24"/>
          <w:szCs w:val="24"/>
        </w:rPr>
      </w:pPr>
      <w:r w:rsidRPr="00AF7B77">
        <w:rPr>
          <w:rFonts w:ascii="Humanst521 BT" w:eastAsia="Times New Roman" w:hAnsi="Humanst521 BT" w:cs="Times New Roman"/>
          <w:b/>
          <w:sz w:val="24"/>
          <w:szCs w:val="24"/>
        </w:rPr>
        <w:t>PIHAK KEDUA</w:t>
      </w:r>
      <w:r w:rsidRPr="00AF7B77">
        <w:rPr>
          <w:rFonts w:ascii="Humanst521 BT" w:eastAsia="Times New Roman" w:hAnsi="Humanst521 BT" w:cs="Times New Roman"/>
          <w:sz w:val="24"/>
          <w:szCs w:val="24"/>
        </w:rPr>
        <w:t xml:space="preserve"> telah menyerahkan laporan akhir dan logbook hasil Penelitian dan Pengabdian kepada Masyarakat sumber dana PNBP UNS TA. 2019 kepada </w:t>
      </w:r>
      <w:r w:rsidRPr="00AF7B77">
        <w:rPr>
          <w:rFonts w:ascii="Humanst521 BT" w:eastAsia="Times New Roman" w:hAnsi="Humanst521 BT" w:cs="Times New Roman"/>
          <w:b/>
          <w:sz w:val="24"/>
          <w:szCs w:val="24"/>
        </w:rPr>
        <w:t>PIHAK PERTAMA</w:t>
      </w:r>
      <w:r w:rsidRPr="00AF7B77">
        <w:rPr>
          <w:rFonts w:ascii="Humanst521 BT" w:eastAsia="Times New Roman" w:hAnsi="Humanst521 BT" w:cs="Times New Roman"/>
          <w:sz w:val="24"/>
          <w:szCs w:val="24"/>
        </w:rPr>
        <w:t xml:space="preserve"> sebanyak </w:t>
      </w:r>
      <w:r w:rsidRPr="00AF7B77">
        <w:rPr>
          <w:rFonts w:ascii="Humanst521 BT" w:eastAsia="Times New Roman" w:hAnsi="Humanst521 BT" w:cs="Times New Roman"/>
          <w:b/>
          <w:bCs/>
          <w:sz w:val="24"/>
          <w:szCs w:val="24"/>
        </w:rPr>
        <w:t>3</w:t>
      </w:r>
      <w:r w:rsidRPr="00AF7B77">
        <w:rPr>
          <w:rFonts w:ascii="Humanst521 BT" w:eastAsia="Times New Roman" w:hAnsi="Humanst521 BT" w:cs="Times New Roman"/>
          <w:bCs/>
          <w:sz w:val="24"/>
          <w:szCs w:val="24"/>
        </w:rPr>
        <w:t xml:space="preserve"> </w:t>
      </w:r>
      <w:r w:rsidR="00AF7B77">
        <w:rPr>
          <w:rFonts w:ascii="Humanst521 BT" w:eastAsia="Times New Roman" w:hAnsi="Humanst521 BT" w:cs="Times New Roman"/>
          <w:bCs/>
          <w:sz w:val="24"/>
          <w:szCs w:val="24"/>
        </w:rPr>
        <w:t xml:space="preserve">(tiga) </w:t>
      </w:r>
      <w:r w:rsidRPr="00AF7B77">
        <w:rPr>
          <w:rFonts w:ascii="Humanst521 BT" w:eastAsia="Times New Roman" w:hAnsi="Humanst521 BT" w:cs="Times New Roman"/>
          <w:sz w:val="24"/>
          <w:szCs w:val="24"/>
        </w:rPr>
        <w:t>eksemplar dokumen cetak.</w:t>
      </w:r>
    </w:p>
    <w:p w:rsidR="00243DAC" w:rsidRPr="00AF7B77" w:rsidRDefault="00243DAC" w:rsidP="00243DAC">
      <w:pPr>
        <w:spacing w:after="0"/>
        <w:ind w:left="284"/>
        <w:jc w:val="both"/>
        <w:rPr>
          <w:rFonts w:ascii="Humanst521 BT" w:eastAsia="Times New Roman" w:hAnsi="Humanst521 BT" w:cs="Times New Roman"/>
          <w:sz w:val="24"/>
          <w:szCs w:val="24"/>
        </w:rPr>
      </w:pPr>
      <w:bookmarkStart w:id="0" w:name="_GoBack"/>
      <w:bookmarkEnd w:id="0"/>
    </w:p>
    <w:p w:rsidR="00243DAC" w:rsidRPr="00AF7B77" w:rsidRDefault="00243DAC" w:rsidP="00243DAC">
      <w:pPr>
        <w:spacing w:after="0"/>
        <w:ind w:left="284"/>
        <w:jc w:val="both"/>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Demikian berita acara ini dibuat dengan sebenarnya untuk dipergunakan sebagaimana mestinya.</w:t>
      </w:r>
    </w:p>
    <w:p w:rsidR="00243DAC" w:rsidRPr="00AF7B77" w:rsidRDefault="00243DAC" w:rsidP="00243DAC">
      <w:pPr>
        <w:spacing w:after="0"/>
        <w:ind w:left="284"/>
        <w:rPr>
          <w:rFonts w:ascii="Humanst521 BT" w:eastAsia="Times New Roman" w:hAnsi="Humanst521 BT" w:cs="Times New Roman"/>
          <w:sz w:val="24"/>
          <w:szCs w:val="24"/>
        </w:rPr>
      </w:pPr>
    </w:p>
    <w:p w:rsidR="00243DAC" w:rsidRPr="00AF7B77" w:rsidRDefault="00243DAC" w:rsidP="00243DAC">
      <w:pPr>
        <w:spacing w:after="0"/>
        <w:ind w:left="284"/>
        <w:rPr>
          <w:rFonts w:ascii="Humanst521 BT" w:eastAsia="Times New Roman" w:hAnsi="Humanst521 BT" w:cs="Times New Roman"/>
          <w:sz w:val="24"/>
          <w:szCs w:val="24"/>
        </w:rPr>
      </w:pPr>
    </w:p>
    <w:tbl>
      <w:tblPr>
        <w:tblW w:w="0" w:type="auto"/>
        <w:tblInd w:w="349" w:type="dxa"/>
        <w:tblLayout w:type="fixed"/>
        <w:tblLook w:val="0000" w:firstRow="0" w:lastRow="0" w:firstColumn="0" w:lastColumn="0" w:noHBand="0" w:noVBand="0"/>
      </w:tblPr>
      <w:tblGrid>
        <w:gridCol w:w="4613"/>
        <w:gridCol w:w="708"/>
        <w:gridCol w:w="4111"/>
      </w:tblGrid>
      <w:tr w:rsidR="00243DAC" w:rsidRPr="00AF7B77" w:rsidTr="00797B4F">
        <w:trPr>
          <w:trHeight w:val="2357"/>
        </w:trPr>
        <w:tc>
          <w:tcPr>
            <w:tcW w:w="4613" w:type="dxa"/>
          </w:tcPr>
          <w:p w:rsidR="00243DAC" w:rsidRPr="00AF7B77" w:rsidRDefault="00243DAC" w:rsidP="00797B4F">
            <w:pPr>
              <w:spacing w:after="0"/>
              <w:rPr>
                <w:rFonts w:ascii="Humanst521 BT" w:eastAsia="Times New Roman" w:hAnsi="Humanst521 BT" w:cs="Times New Roman"/>
                <w:b/>
                <w:sz w:val="24"/>
                <w:szCs w:val="24"/>
              </w:rPr>
            </w:pPr>
            <w:r w:rsidRPr="00AF7B77">
              <w:rPr>
                <w:rFonts w:ascii="Humanst521 BT" w:eastAsia="Times New Roman" w:hAnsi="Humanst521 BT" w:cs="Times New Roman"/>
                <w:b/>
                <w:sz w:val="24"/>
                <w:szCs w:val="24"/>
              </w:rPr>
              <w:t>PIHAK PERTAMA</w:t>
            </w:r>
          </w:p>
          <w:p w:rsidR="00243DAC" w:rsidRPr="00AF7B77" w:rsidRDefault="00243DAC" w:rsidP="00797B4F">
            <w:pPr>
              <w:spacing w:after="0"/>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Ketua,</w:t>
            </w:r>
          </w:p>
          <w:p w:rsidR="00243DAC" w:rsidRPr="00AF7B77" w:rsidRDefault="00243DAC" w:rsidP="00797B4F">
            <w:pPr>
              <w:spacing w:after="0"/>
              <w:rPr>
                <w:rFonts w:ascii="Humanst521 BT" w:eastAsia="Times New Roman" w:hAnsi="Humanst521 BT" w:cs="Times New Roman"/>
                <w:sz w:val="24"/>
                <w:szCs w:val="24"/>
              </w:rPr>
            </w:pPr>
          </w:p>
          <w:p w:rsidR="00243DAC" w:rsidRPr="00AF7B77" w:rsidRDefault="00243DAC" w:rsidP="00797B4F">
            <w:pPr>
              <w:spacing w:after="0"/>
              <w:rPr>
                <w:rFonts w:ascii="Humanst521 BT" w:eastAsia="Times New Roman" w:hAnsi="Humanst521 BT" w:cs="Times New Roman"/>
                <w:sz w:val="24"/>
                <w:szCs w:val="24"/>
              </w:rPr>
            </w:pPr>
          </w:p>
          <w:p w:rsidR="00243DAC" w:rsidRPr="00AF7B77" w:rsidRDefault="00243DAC" w:rsidP="00797B4F">
            <w:pPr>
              <w:spacing w:after="0"/>
              <w:rPr>
                <w:rFonts w:ascii="Humanst521 BT" w:eastAsia="Times New Roman" w:hAnsi="Humanst521 BT" w:cs="Times New Roman"/>
                <w:sz w:val="24"/>
                <w:szCs w:val="24"/>
              </w:rPr>
            </w:pPr>
          </w:p>
          <w:p w:rsidR="00243DAC" w:rsidRPr="00AF7B77" w:rsidRDefault="00243DAC" w:rsidP="00797B4F">
            <w:pPr>
              <w:spacing w:after="0"/>
              <w:rPr>
                <w:rFonts w:ascii="Humanst521 BT" w:eastAsia="Times New Roman" w:hAnsi="Humanst521 BT" w:cs="Times New Roman"/>
                <w:b/>
                <w:sz w:val="24"/>
                <w:szCs w:val="24"/>
              </w:rPr>
            </w:pPr>
            <w:r w:rsidRPr="00AF7B77">
              <w:rPr>
                <w:rFonts w:ascii="Humanst521 BT" w:eastAsia="Times New Roman" w:hAnsi="Humanst521 BT" w:cs="Times New Roman"/>
                <w:b/>
                <w:sz w:val="24"/>
                <w:szCs w:val="24"/>
              </w:rPr>
              <w:t xml:space="preserve">Prof. Dr. Okid Parama Astirin, MS </w:t>
            </w:r>
          </w:p>
          <w:p w:rsidR="00243DAC" w:rsidRPr="00AF7B77" w:rsidRDefault="00243DAC" w:rsidP="00797B4F">
            <w:pPr>
              <w:spacing w:after="0"/>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NIP. 196303271986012002</w:t>
            </w:r>
          </w:p>
        </w:tc>
        <w:tc>
          <w:tcPr>
            <w:tcW w:w="708" w:type="dxa"/>
          </w:tcPr>
          <w:p w:rsidR="00243DAC" w:rsidRPr="00AF7B77" w:rsidRDefault="00243DAC" w:rsidP="00797B4F">
            <w:pPr>
              <w:spacing w:after="0"/>
              <w:rPr>
                <w:rFonts w:ascii="Humanst521 BT" w:eastAsia="Times New Roman" w:hAnsi="Humanst521 BT" w:cs="Times New Roman"/>
                <w:sz w:val="24"/>
                <w:szCs w:val="24"/>
              </w:rPr>
            </w:pPr>
          </w:p>
        </w:tc>
        <w:tc>
          <w:tcPr>
            <w:tcW w:w="4111" w:type="dxa"/>
          </w:tcPr>
          <w:p w:rsidR="00243DAC" w:rsidRPr="00AF7B77" w:rsidRDefault="00243DAC" w:rsidP="00797B4F">
            <w:pPr>
              <w:spacing w:after="0"/>
              <w:rPr>
                <w:rFonts w:ascii="Humanst521 BT" w:eastAsia="Times New Roman" w:hAnsi="Humanst521 BT" w:cs="Times New Roman"/>
                <w:b/>
                <w:sz w:val="24"/>
                <w:szCs w:val="24"/>
              </w:rPr>
            </w:pPr>
            <w:r w:rsidRPr="00AF7B77">
              <w:rPr>
                <w:rFonts w:ascii="Humanst521 BT" w:eastAsia="Times New Roman" w:hAnsi="Humanst521 BT" w:cs="Times New Roman"/>
                <w:b/>
                <w:sz w:val="24"/>
                <w:szCs w:val="24"/>
              </w:rPr>
              <w:t>PIHAK KEDUA</w:t>
            </w:r>
          </w:p>
          <w:p w:rsidR="00243DAC" w:rsidRPr="00AF7B77" w:rsidRDefault="00243DAC" w:rsidP="00797B4F">
            <w:pPr>
              <w:spacing w:after="0"/>
              <w:rPr>
                <w:rFonts w:ascii="Humanst521 BT" w:eastAsia="Times New Roman" w:hAnsi="Humanst521 BT" w:cs="Times New Roman"/>
                <w:sz w:val="24"/>
                <w:szCs w:val="24"/>
              </w:rPr>
            </w:pPr>
            <w:r w:rsidRPr="00AF7B77">
              <w:rPr>
                <w:rFonts w:ascii="Humanst521 BT" w:eastAsia="Times New Roman" w:hAnsi="Humanst521 BT" w:cs="Times New Roman"/>
                <w:sz w:val="24"/>
                <w:szCs w:val="24"/>
              </w:rPr>
              <w:t xml:space="preserve">Ketua Pelaksana, </w:t>
            </w:r>
          </w:p>
          <w:p w:rsidR="00243DAC" w:rsidRPr="00AF7B77" w:rsidRDefault="00243DAC" w:rsidP="00797B4F">
            <w:pPr>
              <w:spacing w:after="0"/>
              <w:rPr>
                <w:rFonts w:ascii="Humanst521 BT" w:eastAsia="Times New Roman" w:hAnsi="Humanst521 BT" w:cs="Times New Roman"/>
                <w:sz w:val="24"/>
                <w:szCs w:val="24"/>
              </w:rPr>
            </w:pPr>
          </w:p>
          <w:p w:rsidR="00243DAC" w:rsidRPr="00AF7B77" w:rsidRDefault="00243DAC" w:rsidP="00797B4F">
            <w:pPr>
              <w:spacing w:after="0"/>
              <w:rPr>
                <w:rFonts w:ascii="Humanst521 BT" w:eastAsia="Times New Roman" w:hAnsi="Humanst521 BT" w:cs="Times New Roman"/>
                <w:sz w:val="24"/>
                <w:szCs w:val="24"/>
              </w:rPr>
            </w:pPr>
          </w:p>
          <w:p w:rsidR="00243DAC" w:rsidRPr="00AF7B77" w:rsidRDefault="00243DAC" w:rsidP="00797B4F">
            <w:pPr>
              <w:spacing w:after="0"/>
              <w:rPr>
                <w:rFonts w:ascii="Humanst521 BT" w:eastAsia="Times New Roman" w:hAnsi="Humanst521 BT" w:cs="Times New Roman"/>
                <w:sz w:val="24"/>
                <w:szCs w:val="24"/>
              </w:rPr>
            </w:pPr>
          </w:p>
          <w:p w:rsidR="00243DAC" w:rsidRPr="00AF7B77" w:rsidRDefault="00243DAC" w:rsidP="00797B4F">
            <w:pPr>
              <w:spacing w:after="0"/>
              <w:rPr>
                <w:rFonts w:ascii="Humanst521 BT" w:eastAsia="Times New Roman" w:hAnsi="Humanst521 BT" w:cs="Times New Roman"/>
                <w:sz w:val="24"/>
                <w:szCs w:val="24"/>
                <w:lang w:val="en-US"/>
              </w:rPr>
            </w:pPr>
            <w:r w:rsidRPr="00AF7B77">
              <w:rPr>
                <w:rFonts w:ascii="Humanst521 BT" w:eastAsia="Times New Roman" w:hAnsi="Humanst521 BT" w:cs="Times New Roman"/>
                <w:bCs/>
                <w:sz w:val="24"/>
                <w:szCs w:val="24"/>
                <w:lang w:val="en-US"/>
              </w:rPr>
              <w:t>…………………………….</w:t>
            </w:r>
            <w:r w:rsidRPr="00AF7B77">
              <w:rPr>
                <w:rFonts w:ascii="Humanst521 BT" w:eastAsia="Times New Roman" w:hAnsi="Humanst521 BT" w:cs="Times New Roman"/>
                <w:sz w:val="24"/>
                <w:szCs w:val="24"/>
                <w:lang w:val="en-US"/>
              </w:rPr>
              <w:t xml:space="preserve"> </w:t>
            </w:r>
          </w:p>
          <w:p w:rsidR="00243DAC" w:rsidRPr="00AF7B77" w:rsidRDefault="00243DAC" w:rsidP="00243DAC">
            <w:pPr>
              <w:spacing w:after="0"/>
              <w:rPr>
                <w:rFonts w:ascii="Humanst521 BT" w:eastAsia="Times New Roman" w:hAnsi="Humanst521 BT" w:cs="Times New Roman"/>
                <w:sz w:val="24"/>
                <w:szCs w:val="24"/>
              </w:rPr>
            </w:pPr>
            <w:r w:rsidRPr="00AF7B77">
              <w:rPr>
                <w:rFonts w:ascii="Humanst521 BT" w:eastAsia="Times New Roman" w:hAnsi="Humanst521 BT" w:cs="Times New Roman"/>
                <w:sz w:val="24"/>
                <w:szCs w:val="24"/>
                <w:lang w:val="en-US"/>
              </w:rPr>
              <w:t>NIP</w:t>
            </w:r>
            <w:r w:rsidRPr="00AF7B77">
              <w:rPr>
                <w:rFonts w:ascii="Humanst521 BT" w:eastAsia="Times New Roman" w:hAnsi="Humanst521 BT" w:cs="Times New Roman"/>
                <w:sz w:val="24"/>
                <w:szCs w:val="24"/>
              </w:rPr>
              <w:t>/.....................................</w:t>
            </w:r>
            <w:r w:rsidRPr="00AF7B77">
              <w:rPr>
                <w:rFonts w:ascii="Humanst521 BT" w:eastAsia="Times New Roman" w:hAnsi="Humanst521 BT" w:cs="Times New Roman"/>
                <w:sz w:val="24"/>
                <w:szCs w:val="24"/>
                <w:lang w:val="en-US"/>
              </w:rPr>
              <w:t xml:space="preserve"> </w:t>
            </w:r>
          </w:p>
        </w:tc>
      </w:tr>
    </w:tbl>
    <w:p w:rsidR="00243DAC" w:rsidRPr="00AF7B77" w:rsidRDefault="00243DAC" w:rsidP="00243DAC">
      <w:pPr>
        <w:rPr>
          <w:rFonts w:ascii="Humanst521 BT" w:eastAsia="Times New Roman" w:hAnsi="Humanst521 BT" w:cs="Times New Roman"/>
          <w:sz w:val="24"/>
          <w:szCs w:val="24"/>
          <w:lang w:val="en-US"/>
        </w:rPr>
      </w:pPr>
    </w:p>
    <w:p w:rsidR="007D35DA" w:rsidRDefault="007D35DA" w:rsidP="00C53E35">
      <w:pPr>
        <w:ind w:left="284"/>
        <w:jc w:val="center"/>
      </w:pPr>
    </w:p>
    <w:sectPr w:rsidR="007D35DA" w:rsidSect="00AF7B77">
      <w:pgSz w:w="12240" w:h="20160" w:code="5"/>
      <w:pgMar w:top="568"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panose1 w:val="020B0602020204020204"/>
    <w:charset w:val="00"/>
    <w:family w:val="swiss"/>
    <w:pitch w:val="variable"/>
    <w:sig w:usb0="800000AF" w:usb1="1000204A" w:usb2="00000000" w:usb3="00000000" w:csb0="0000001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AC"/>
    <w:rsid w:val="001903CF"/>
    <w:rsid w:val="00243DAC"/>
    <w:rsid w:val="007D35DA"/>
    <w:rsid w:val="00AF7B77"/>
    <w:rsid w:val="00C53E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71FB70-D42C-498B-9C5D-99A171F0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15E0-5CA1-45F8-B7D9-4222FBD7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2019-09-30T03:20:00Z</cp:lastPrinted>
  <dcterms:created xsi:type="dcterms:W3CDTF">2019-09-30T03:11:00Z</dcterms:created>
  <dcterms:modified xsi:type="dcterms:W3CDTF">2019-10-08T09:34:00Z</dcterms:modified>
</cp:coreProperties>
</file>