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7244" w14:textId="77777777" w:rsidR="00D24252" w:rsidRDefault="00D24252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24252">
        <w:rPr>
          <w:rFonts w:ascii="Arial" w:hAnsi="Arial" w:cs="Arial"/>
          <w:i/>
          <w:iCs/>
          <w:sz w:val="22"/>
          <w:szCs w:val="22"/>
        </w:rPr>
        <w:t>Template</w:t>
      </w:r>
      <w:r w:rsidRPr="00D24252">
        <w:rPr>
          <w:rFonts w:ascii="Arial" w:hAnsi="Arial" w:cs="Arial"/>
          <w:sz w:val="22"/>
          <w:szCs w:val="22"/>
        </w:rPr>
        <w:t xml:space="preserve"> substansi Proposal PIT</w:t>
      </w:r>
    </w:p>
    <w:p w14:paraId="6FA1E3EE" w14:textId="455B6974" w:rsidR="00D24252" w:rsidRPr="00D24252" w:rsidRDefault="00D24252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4252" w14:paraId="1E38D7E3" w14:textId="77777777" w:rsidTr="00D24252">
        <w:tc>
          <w:tcPr>
            <w:tcW w:w="9016" w:type="dxa"/>
          </w:tcPr>
          <w:p w14:paraId="3B71F7B6" w14:textId="085F32CA" w:rsidR="00D24252" w:rsidRDefault="00D24252" w:rsidP="00D2425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4252">
              <w:rPr>
                <w:rFonts w:ascii="Arial" w:hAnsi="Arial" w:cs="Arial"/>
                <w:sz w:val="22"/>
                <w:szCs w:val="22"/>
              </w:rPr>
              <w:t>Ringkasan penelitian tidak lebih dari 500 kata yang berisi latar belakang, tujuan dan tahapanmetode program, luaran yang ditargetkan, dan TKT yang akan dituju.</w:t>
            </w:r>
          </w:p>
        </w:tc>
      </w:tr>
    </w:tbl>
    <w:p w14:paraId="08C7FE30" w14:textId="77777777" w:rsidR="00D24252" w:rsidRPr="00D24252" w:rsidRDefault="00D24252" w:rsidP="00D2425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4252">
        <w:rPr>
          <w:rFonts w:ascii="Arial" w:hAnsi="Arial" w:cs="Arial"/>
          <w:b/>
          <w:bCs/>
          <w:sz w:val="22"/>
          <w:szCs w:val="22"/>
        </w:rPr>
        <w:t xml:space="preserve">RINGKASAN </w:t>
      </w:r>
    </w:p>
    <w:p w14:paraId="30E2F7C7" w14:textId="6883A6C6" w:rsidR="00D24252" w:rsidRDefault="00D24252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24252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......................</w:t>
      </w:r>
      <w:r w:rsidRPr="00D24252">
        <w:rPr>
          <w:rFonts w:ascii="Arial" w:hAnsi="Arial" w:cs="Arial"/>
          <w:sz w:val="22"/>
          <w:szCs w:val="22"/>
        </w:rPr>
        <w:t>………….……………………………….……………………………….……………………………….dst</w:t>
      </w:r>
    </w:p>
    <w:p w14:paraId="0F0F00EA" w14:textId="77777777" w:rsidR="004A258B" w:rsidRDefault="004A258B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58B" w14:paraId="03B35B73" w14:textId="77777777" w:rsidTr="004A258B">
        <w:tc>
          <w:tcPr>
            <w:tcW w:w="9016" w:type="dxa"/>
          </w:tcPr>
          <w:p w14:paraId="3AC3C6EE" w14:textId="369B8FEB" w:rsidR="004A258B" w:rsidRDefault="004A258B" w:rsidP="00D242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58B">
              <w:rPr>
                <w:rFonts w:ascii="Arial" w:hAnsi="Arial" w:cs="Arial"/>
                <w:sz w:val="22"/>
                <w:szCs w:val="22"/>
              </w:rPr>
              <w:t>Kata kunci maksimal 5 kata</w:t>
            </w:r>
          </w:p>
        </w:tc>
      </w:tr>
    </w:tbl>
    <w:p w14:paraId="1FDD097D" w14:textId="5F69F04C" w:rsidR="004A258B" w:rsidRDefault="004A258B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A258B">
        <w:rPr>
          <w:rFonts w:ascii="Arial" w:hAnsi="Arial" w:cs="Arial"/>
          <w:sz w:val="22"/>
          <w:szCs w:val="22"/>
        </w:rPr>
        <w:t>Kata_kunci_1; kata_kunci_2;…………………; dst</w:t>
      </w:r>
    </w:p>
    <w:p w14:paraId="15D2C13B" w14:textId="77777777" w:rsidR="008A0D2F" w:rsidRDefault="008A0D2F" w:rsidP="00D2425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D2F" w14:paraId="415721E4" w14:textId="77777777" w:rsidTr="008A0D2F">
        <w:tc>
          <w:tcPr>
            <w:tcW w:w="9016" w:type="dxa"/>
          </w:tcPr>
          <w:p w14:paraId="5AD53B77" w14:textId="5C4CDF30" w:rsidR="008A0D2F" w:rsidRDefault="008A0D2F" w:rsidP="008A0D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0D2F">
              <w:rPr>
                <w:rFonts w:ascii="Arial" w:hAnsi="Arial" w:cs="Arial"/>
                <w:sz w:val="22"/>
                <w:szCs w:val="22"/>
              </w:rPr>
              <w:t>Jelaskan latar belakang yang mendasari pelaksanaan program, penyempurnaan inovasi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2F">
              <w:rPr>
                <w:rFonts w:ascii="Arial" w:hAnsi="Arial" w:cs="Arial"/>
                <w:sz w:val="22"/>
                <w:szCs w:val="22"/>
              </w:rPr>
              <w:t>teknologi yang masih diperlukan, permasalahan atau kendala yang dihadapi saat ini. Bagian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2F">
              <w:rPr>
                <w:rFonts w:ascii="Arial" w:hAnsi="Arial" w:cs="Arial"/>
                <w:sz w:val="22"/>
                <w:szCs w:val="22"/>
              </w:rPr>
              <w:t>ini juga menjelaskan tujuan pelaksanaan kegiatan PIT. Selain itu, pada bagian terakhir perlu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2F">
              <w:rPr>
                <w:rFonts w:ascii="Arial" w:hAnsi="Arial" w:cs="Arial"/>
                <w:sz w:val="22"/>
                <w:szCs w:val="22"/>
              </w:rPr>
              <w:t>dijelaskan manfaat yang diperoleh dengan pelaksanaan kegiatan PIT dari aspek sosial,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2F">
              <w:rPr>
                <w:rFonts w:ascii="Arial" w:hAnsi="Arial" w:cs="Arial"/>
                <w:sz w:val="22"/>
                <w:szCs w:val="22"/>
              </w:rPr>
              <w:t>ekonomi dan lingkungan (Tidak lebih dari 500 kata).</w:t>
            </w:r>
          </w:p>
        </w:tc>
      </w:tr>
    </w:tbl>
    <w:p w14:paraId="03213D9E" w14:textId="77777777" w:rsidR="002B40B6" w:rsidRPr="002B40B6" w:rsidRDefault="002B40B6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40B6">
        <w:rPr>
          <w:rFonts w:ascii="Arial" w:hAnsi="Arial" w:cs="Arial"/>
          <w:b/>
          <w:bCs/>
          <w:sz w:val="22"/>
          <w:szCs w:val="22"/>
        </w:rPr>
        <w:t xml:space="preserve">PENDAHULUAN </w:t>
      </w:r>
    </w:p>
    <w:p w14:paraId="0E608EA3" w14:textId="3DB7FC90" w:rsidR="004A258B" w:rsidRDefault="002B40B6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2D5BC08E" w14:textId="77777777" w:rsidR="001A54C4" w:rsidRDefault="001A54C4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54C4" w14:paraId="72E1CAC3" w14:textId="77777777" w:rsidTr="001A54C4">
        <w:tc>
          <w:tcPr>
            <w:tcW w:w="9016" w:type="dxa"/>
          </w:tcPr>
          <w:p w14:paraId="7CCA2B08" w14:textId="0A9E0200" w:rsidR="001A54C4" w:rsidRDefault="001A54C4" w:rsidP="00BE2F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4C4">
              <w:rPr>
                <w:rFonts w:ascii="Arial" w:hAnsi="Arial" w:cs="Arial"/>
                <w:sz w:val="22"/>
                <w:szCs w:val="22"/>
              </w:rPr>
              <w:t>Deskripsi produk inovasi teknologi tidak lebih dari 1000 kata menjelaskan mengenai produk</w:t>
            </w:r>
            <w:r w:rsidR="00AB6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4C4">
              <w:rPr>
                <w:rFonts w:ascii="Arial" w:hAnsi="Arial" w:cs="Arial"/>
                <w:sz w:val="22"/>
                <w:szCs w:val="22"/>
              </w:rPr>
              <w:t>inovasi yang dihasilkan, meliputi definisi dan fungsi produk teknologi. Uraikan secara</w:t>
            </w:r>
            <w:r w:rsidR="00AB6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4C4">
              <w:rPr>
                <w:rFonts w:ascii="Arial" w:hAnsi="Arial" w:cs="Arial"/>
                <w:sz w:val="22"/>
                <w:szCs w:val="22"/>
              </w:rPr>
              <w:t>ringkas ide dasar, masalah, kebutuhan dan motivasi yang melatarbelakangi pengembangan</w:t>
            </w:r>
            <w:r w:rsidR="00AB6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4C4">
              <w:rPr>
                <w:rFonts w:ascii="Arial" w:hAnsi="Arial" w:cs="Arial"/>
                <w:sz w:val="22"/>
                <w:szCs w:val="22"/>
              </w:rPr>
              <w:t>produk, spesifikasi teknis, kegunaan dan keunggulan dan kelemahan produk. Sertakan</w:t>
            </w:r>
            <w:r w:rsidR="00AB6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4C4">
              <w:rPr>
                <w:rFonts w:ascii="Arial" w:hAnsi="Arial" w:cs="Arial"/>
                <w:sz w:val="22"/>
                <w:szCs w:val="22"/>
              </w:rPr>
              <w:t>gambar/ diagram alir/ spesifikasi produk yang dijadikan acuan pengembangannya.</w:t>
            </w:r>
          </w:p>
        </w:tc>
      </w:tr>
    </w:tbl>
    <w:p w14:paraId="2041916D" w14:textId="6FD77B82" w:rsidR="008B48D6" w:rsidRDefault="008B48D6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B48D6">
        <w:rPr>
          <w:rFonts w:ascii="Arial" w:hAnsi="Arial" w:cs="Arial"/>
          <w:b/>
          <w:bCs/>
          <w:sz w:val="22"/>
          <w:szCs w:val="22"/>
        </w:rPr>
        <w:t>DESKRIPSI PRODUK INOVASI TEKNOLOGI</w:t>
      </w:r>
    </w:p>
    <w:p w14:paraId="19F684BC" w14:textId="77777777" w:rsidR="008B48D6" w:rsidRDefault="008B48D6" w:rsidP="008B48D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7543E01A" w14:textId="77777777" w:rsidR="009973F7" w:rsidRDefault="009973F7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06D8900" w14:textId="77777777" w:rsidR="009973F7" w:rsidRDefault="009973F7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D74869" w14:textId="77777777" w:rsidR="009973F7" w:rsidRDefault="009973F7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F5C295D" w14:textId="77777777" w:rsidR="009973F7" w:rsidRDefault="009973F7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8974404" w14:textId="77777777" w:rsidR="009973F7" w:rsidRDefault="009973F7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1296" w14:paraId="3B99D0FC" w14:textId="77777777" w:rsidTr="00D71296">
        <w:tc>
          <w:tcPr>
            <w:tcW w:w="9016" w:type="dxa"/>
          </w:tcPr>
          <w:p w14:paraId="7B2AFF87" w14:textId="587888E3" w:rsidR="00D71296" w:rsidRDefault="00D71296" w:rsidP="003411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1296">
              <w:rPr>
                <w:rFonts w:ascii="Arial" w:hAnsi="Arial" w:cs="Arial"/>
                <w:sz w:val="22"/>
                <w:szCs w:val="22"/>
              </w:rPr>
              <w:lastRenderedPageBreak/>
              <w:t>Bagian aspek pengembangan bisnis ditulis tidak lebih dari 1000 kata berisi tentang</w:t>
            </w:r>
            <w:r w:rsidR="003411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1296">
              <w:rPr>
                <w:rFonts w:ascii="Arial" w:hAnsi="Arial" w:cs="Arial"/>
                <w:sz w:val="22"/>
                <w:szCs w:val="22"/>
              </w:rPr>
              <w:t>pengembangan Business Model Canvas (BMC), target dan pangsa pasar produk,</w:t>
            </w:r>
            <w:r w:rsidR="003411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1296">
              <w:rPr>
                <w:rFonts w:ascii="Arial" w:hAnsi="Arial" w:cs="Arial"/>
                <w:sz w:val="22"/>
                <w:szCs w:val="22"/>
              </w:rPr>
              <w:t>penetapan biaya produksi dan nilai produk, dan rencana pemasaran produk atau jasa yang</w:t>
            </w:r>
            <w:r w:rsidR="00630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1296">
              <w:rPr>
                <w:rFonts w:ascii="Arial" w:hAnsi="Arial" w:cs="Arial"/>
                <w:sz w:val="22"/>
                <w:szCs w:val="22"/>
              </w:rPr>
              <w:t>dikembangkan</w:t>
            </w:r>
            <w:r w:rsidR="003411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A1FF028" w14:textId="6AAD59FF" w:rsidR="009973F7" w:rsidRPr="009973F7" w:rsidRDefault="009973F7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73F7">
        <w:rPr>
          <w:rFonts w:ascii="Arial" w:hAnsi="Arial" w:cs="Arial"/>
          <w:b/>
          <w:bCs/>
          <w:sz w:val="22"/>
          <w:szCs w:val="22"/>
        </w:rPr>
        <w:t>ASPEK PENGEMBANGAN BISNIS KE DEPAN</w:t>
      </w:r>
    </w:p>
    <w:p w14:paraId="6AC094CA" w14:textId="77777777" w:rsidR="009973F7" w:rsidRDefault="009973F7" w:rsidP="009973F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14DB2373" w14:textId="77777777" w:rsidR="009973F7" w:rsidRDefault="009973F7" w:rsidP="009973F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3F7" w14:paraId="39133F13" w14:textId="77777777" w:rsidTr="009973F7">
        <w:tc>
          <w:tcPr>
            <w:tcW w:w="9016" w:type="dxa"/>
          </w:tcPr>
          <w:p w14:paraId="4E58A087" w14:textId="1E488771" w:rsidR="009973F7" w:rsidRDefault="009973F7" w:rsidP="005F5F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3F7">
              <w:rPr>
                <w:rFonts w:ascii="Arial" w:hAnsi="Arial" w:cs="Arial"/>
                <w:sz w:val="22"/>
                <w:szCs w:val="22"/>
              </w:rPr>
              <w:t>Jelaskan secara singkat profil, maksimal 600 kata, dari masing-masing tim pelaksana</w:t>
            </w:r>
            <w:r w:rsidR="005F5F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73F7">
              <w:rPr>
                <w:rFonts w:ascii="Arial" w:hAnsi="Arial" w:cs="Arial"/>
                <w:sz w:val="22"/>
                <w:szCs w:val="22"/>
              </w:rPr>
              <w:t>kegiatan dan uraikan tugas dan tanggung jawab dalam pelaksanaan kegiatan.</w:t>
            </w:r>
          </w:p>
        </w:tc>
      </w:tr>
    </w:tbl>
    <w:p w14:paraId="368257FB" w14:textId="3C19789A" w:rsidR="009973F7" w:rsidRDefault="002E3BE8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3BE8">
        <w:rPr>
          <w:rFonts w:ascii="Arial" w:hAnsi="Arial" w:cs="Arial"/>
          <w:b/>
          <w:bCs/>
          <w:sz w:val="22"/>
          <w:szCs w:val="22"/>
        </w:rPr>
        <w:t>TIM PELAKSANA KEGIATAN</w:t>
      </w:r>
    </w:p>
    <w:p w14:paraId="7856D5F6" w14:textId="77777777" w:rsidR="002E3BE8" w:rsidRDefault="002E3BE8" w:rsidP="002E3BE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5084B2A2" w14:textId="77777777" w:rsidR="002E3BE8" w:rsidRDefault="002E3BE8" w:rsidP="002B40B6">
      <w:p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66D9" w14:paraId="5AB9298D" w14:textId="77777777" w:rsidTr="00AB66D9">
        <w:tc>
          <w:tcPr>
            <w:tcW w:w="9016" w:type="dxa"/>
          </w:tcPr>
          <w:p w14:paraId="634EA267" w14:textId="09EE9A95" w:rsidR="00AB66D9" w:rsidRDefault="00AB66D9" w:rsidP="00F15D8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B66D9">
              <w:rPr>
                <w:rFonts w:ascii="Arial" w:hAnsi="Arial" w:cs="Arial"/>
                <w:bCs/>
                <w:sz w:val="22"/>
                <w:szCs w:val="22"/>
              </w:rPr>
              <w:t>Uraikan rencana kegiatan, maksmimal 600 kata, yang meliputi pengembangan produk,</w:t>
            </w:r>
            <w:r w:rsidR="00F15D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B66D9">
              <w:rPr>
                <w:rFonts w:ascii="Arial" w:hAnsi="Arial" w:cs="Arial"/>
                <w:bCs/>
                <w:sz w:val="22"/>
                <w:szCs w:val="22"/>
              </w:rPr>
              <w:t>pengurusan perijinan, sertifikasi dan standarisasi, pengembangan SDM dan promosi.</w:t>
            </w:r>
          </w:p>
        </w:tc>
      </w:tr>
    </w:tbl>
    <w:p w14:paraId="63852F57" w14:textId="2B846BF1" w:rsidR="002E3BE8" w:rsidRDefault="001B2B45" w:rsidP="002B40B6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B45">
        <w:rPr>
          <w:rFonts w:ascii="Arial" w:hAnsi="Arial" w:cs="Arial"/>
          <w:b/>
          <w:sz w:val="22"/>
          <w:szCs w:val="22"/>
        </w:rPr>
        <w:t>RENCANA KEGIATAN</w:t>
      </w:r>
    </w:p>
    <w:p w14:paraId="5575A3D9" w14:textId="77777777" w:rsidR="001B2B45" w:rsidRDefault="001B2B45" w:rsidP="001B2B4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5E574818" w14:textId="77777777" w:rsidR="001B2B45" w:rsidRDefault="001B2B45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B45" w14:paraId="3E6F6094" w14:textId="77777777" w:rsidTr="001B2B45">
        <w:tc>
          <w:tcPr>
            <w:tcW w:w="9016" w:type="dxa"/>
          </w:tcPr>
          <w:p w14:paraId="702B0BC4" w14:textId="12C5D83B" w:rsidR="001B2B45" w:rsidRDefault="001B2B45" w:rsidP="00AC5C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2B45">
              <w:rPr>
                <w:rFonts w:ascii="Arial" w:hAnsi="Arial" w:cs="Arial"/>
                <w:sz w:val="22"/>
                <w:szCs w:val="22"/>
              </w:rPr>
              <w:t>Sebutkan output terukur (indikator kinerja) yang diharapkan dengan mengikuti program ini,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2B45">
              <w:rPr>
                <w:rFonts w:ascii="Arial" w:hAnsi="Arial" w:cs="Arial"/>
                <w:sz w:val="22"/>
                <w:szCs w:val="22"/>
              </w:rPr>
              <w:t>misalkan: sertifikasi (halal, SNI, kekayaan intelektual), ijin edar produk (P-IRT, BPPOM);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2B45">
              <w:rPr>
                <w:rFonts w:ascii="Arial" w:hAnsi="Arial" w:cs="Arial"/>
                <w:sz w:val="22"/>
                <w:szCs w:val="22"/>
              </w:rPr>
              <w:t>jumlah produk yang diproduksi, jumlah pengujian akhir produk, jumlah pameran untuk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2B45">
              <w:rPr>
                <w:rFonts w:ascii="Arial" w:hAnsi="Arial" w:cs="Arial"/>
                <w:sz w:val="22"/>
                <w:szCs w:val="22"/>
              </w:rPr>
              <w:t>promosi produk yang diikuti, atau lainnya.</w:t>
            </w:r>
          </w:p>
        </w:tc>
      </w:tr>
    </w:tbl>
    <w:p w14:paraId="4812C498" w14:textId="639C56D2" w:rsidR="001B2B45" w:rsidRDefault="00AC5C36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5C36">
        <w:rPr>
          <w:rFonts w:ascii="Arial" w:hAnsi="Arial" w:cs="Arial"/>
          <w:b/>
          <w:bCs/>
          <w:sz w:val="22"/>
          <w:szCs w:val="22"/>
        </w:rPr>
        <w:t>OUTPUT KEGIATAN</w:t>
      </w:r>
    </w:p>
    <w:p w14:paraId="1BF30F64" w14:textId="77777777" w:rsidR="00AC5C36" w:rsidRDefault="00AC5C36" w:rsidP="00AC5C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5BD3F9CB" w14:textId="77777777" w:rsidR="00AC5C36" w:rsidRDefault="00AC5C36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16E3C15" w14:textId="77777777" w:rsidR="003566DF" w:rsidRDefault="003566DF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2F28B2D" w14:textId="77777777" w:rsidR="003566DF" w:rsidRDefault="003566DF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DDF147C" w14:textId="77777777" w:rsidR="003566DF" w:rsidRDefault="003566DF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F62FC76" w14:textId="77777777" w:rsidR="003566DF" w:rsidRDefault="003566DF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8BE80BD" w14:textId="501F23A8" w:rsidR="00AC5C36" w:rsidRDefault="00AC5C36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5C36">
        <w:rPr>
          <w:rFonts w:ascii="Arial" w:hAnsi="Arial" w:cs="Arial"/>
          <w:b/>
          <w:bCs/>
          <w:sz w:val="22"/>
          <w:szCs w:val="22"/>
        </w:rPr>
        <w:lastRenderedPageBreak/>
        <w:t>JADWAL</w:t>
      </w:r>
    </w:p>
    <w:tbl>
      <w:tblPr>
        <w:tblW w:w="918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49"/>
        <w:gridCol w:w="4354"/>
        <w:gridCol w:w="270"/>
        <w:gridCol w:w="270"/>
        <w:gridCol w:w="270"/>
        <w:gridCol w:w="270"/>
        <w:gridCol w:w="270"/>
        <w:gridCol w:w="270"/>
        <w:gridCol w:w="270"/>
        <w:gridCol w:w="270"/>
        <w:gridCol w:w="315"/>
        <w:gridCol w:w="495"/>
        <w:gridCol w:w="570"/>
        <w:gridCol w:w="545"/>
      </w:tblGrid>
      <w:tr w:rsidR="00E9150D" w:rsidRPr="00E9150D" w14:paraId="2B25B31E" w14:textId="77777777" w:rsidTr="00E9150D">
        <w:trPr>
          <w:trHeight w:val="300"/>
          <w:tblHeader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B04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8E33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Nama Kegiatan</w:t>
            </w:r>
          </w:p>
        </w:tc>
        <w:tc>
          <w:tcPr>
            <w:tcW w:w="408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BC51D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Bulan</w:t>
            </w:r>
          </w:p>
        </w:tc>
      </w:tr>
      <w:tr w:rsidR="00E9150D" w:rsidRPr="00E9150D" w14:paraId="0AD0E928" w14:textId="77777777" w:rsidTr="00E9150D">
        <w:trPr>
          <w:trHeight w:val="300"/>
          <w:tblHeader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5479C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910F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DE10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D9E55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FFAD8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713BF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D7A13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1162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AA0B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382B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9725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4CD6C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98332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B02A3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50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9150D" w:rsidRPr="00E9150D" w14:paraId="252BDBEC" w14:textId="77777777" w:rsidTr="00E9150D">
        <w:trPr>
          <w:trHeight w:val="300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5104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9C3BF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66E6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B6D7CF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821157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01B3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1A476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F30C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4F7AC5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592B0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9297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916B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29DCB0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4187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50D" w:rsidRPr="00E9150D" w14:paraId="551D500E" w14:textId="77777777" w:rsidTr="00E9150D">
        <w:trPr>
          <w:trHeight w:val="300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B59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2446F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F1D672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C98F2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446B55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D67989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017EEC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EEAD8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42267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18C3A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5B4D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C80655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7BD60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8E53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50D" w:rsidRPr="00E9150D" w14:paraId="02EF498F" w14:textId="77777777" w:rsidTr="00E9150D">
        <w:trPr>
          <w:trHeight w:val="53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1F52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F7EC1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B12F15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7E609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0C3F6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A5BEE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58FB4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26C8D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43293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53A60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DD29D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9B53C9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E9F35B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29996A" w14:textId="77777777" w:rsidR="00E9150D" w:rsidRPr="00E9150D" w:rsidRDefault="00E9150D" w:rsidP="00E9150D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A59D8" w14:textId="77777777" w:rsidR="00AC5C36" w:rsidRDefault="00AC5C36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2C2" w14:paraId="73F9F582" w14:textId="77777777" w:rsidTr="009E42C2">
        <w:tc>
          <w:tcPr>
            <w:tcW w:w="9016" w:type="dxa"/>
          </w:tcPr>
          <w:p w14:paraId="7F5B7DE7" w14:textId="499A4C33" w:rsidR="009E42C2" w:rsidRPr="009E42C2" w:rsidRDefault="009E42C2" w:rsidP="009E42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Daftar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pustaka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disusun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ditulis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berdasarkan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sistem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nomor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sesuai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dengan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urutan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pengutipan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. Hanya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pustaka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disitasi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pada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usulan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penelitian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dicantumkan</w:t>
            </w:r>
            <w:proofErr w:type="spellEnd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r w:rsidRPr="009E42C2">
              <w:rPr>
                <w:rFonts w:ascii="Arial" w:hAnsi="Arial" w:cs="Arial"/>
                <w:sz w:val="22"/>
                <w:szCs w:val="22"/>
                <w:lang w:val="en-ID"/>
              </w:rPr>
              <w:t>Daftar Pustaka.</w:t>
            </w:r>
          </w:p>
        </w:tc>
      </w:tr>
    </w:tbl>
    <w:p w14:paraId="65BD06AD" w14:textId="47461597" w:rsidR="009E42C2" w:rsidRPr="00F44668" w:rsidRDefault="00F44668" w:rsidP="002B40B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4668">
        <w:rPr>
          <w:rFonts w:ascii="Arial" w:hAnsi="Arial" w:cs="Arial"/>
          <w:b/>
          <w:bCs/>
          <w:sz w:val="22"/>
          <w:szCs w:val="22"/>
        </w:rPr>
        <w:t>DAFTAR PUSTAKA</w:t>
      </w:r>
    </w:p>
    <w:p w14:paraId="2B476C4F" w14:textId="77777777" w:rsidR="00F44668" w:rsidRDefault="00F44668" w:rsidP="00F4466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B40B6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B40B6">
        <w:rPr>
          <w:rFonts w:ascii="Arial" w:hAnsi="Arial" w:cs="Arial"/>
          <w:sz w:val="22"/>
          <w:szCs w:val="22"/>
        </w:rPr>
        <w:t>………………….……………………………….……………………………….……………………</w:t>
      </w:r>
      <w:r>
        <w:rPr>
          <w:rFonts w:ascii="Arial" w:hAnsi="Arial" w:cs="Arial"/>
          <w:sz w:val="22"/>
          <w:szCs w:val="22"/>
        </w:rPr>
        <w:t>........</w:t>
      </w:r>
      <w:r w:rsidRPr="002B40B6">
        <w:rPr>
          <w:rFonts w:ascii="Arial" w:hAnsi="Arial" w:cs="Arial"/>
          <w:sz w:val="22"/>
          <w:szCs w:val="22"/>
        </w:rPr>
        <w:t>………….dst</w:t>
      </w:r>
    </w:p>
    <w:p w14:paraId="23F839B9" w14:textId="77777777" w:rsidR="00F44668" w:rsidRPr="00AC5C36" w:rsidRDefault="00F44668" w:rsidP="002B40B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F44668" w:rsidRPr="00AC5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52"/>
    <w:rsid w:val="000C2DCA"/>
    <w:rsid w:val="0012004A"/>
    <w:rsid w:val="001A54C4"/>
    <w:rsid w:val="001B2B45"/>
    <w:rsid w:val="002B40B6"/>
    <w:rsid w:val="002E3BE8"/>
    <w:rsid w:val="0034118F"/>
    <w:rsid w:val="003566DF"/>
    <w:rsid w:val="004A258B"/>
    <w:rsid w:val="004D5C5E"/>
    <w:rsid w:val="005C752F"/>
    <w:rsid w:val="005F5F7A"/>
    <w:rsid w:val="00630AEE"/>
    <w:rsid w:val="006700E0"/>
    <w:rsid w:val="006960EA"/>
    <w:rsid w:val="008A0D2F"/>
    <w:rsid w:val="008B2488"/>
    <w:rsid w:val="008B48D6"/>
    <w:rsid w:val="0092045A"/>
    <w:rsid w:val="009973F7"/>
    <w:rsid w:val="009E328E"/>
    <w:rsid w:val="009E42C2"/>
    <w:rsid w:val="00A50305"/>
    <w:rsid w:val="00AB66D9"/>
    <w:rsid w:val="00AC09ED"/>
    <w:rsid w:val="00AC5C36"/>
    <w:rsid w:val="00BE2F1B"/>
    <w:rsid w:val="00CD1E43"/>
    <w:rsid w:val="00D24252"/>
    <w:rsid w:val="00D71296"/>
    <w:rsid w:val="00E9150D"/>
    <w:rsid w:val="00F15D80"/>
    <w:rsid w:val="00F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886D"/>
  <w15:chartTrackingRefBased/>
  <w15:docId w15:val="{61AD3F48-A475-4D2B-A87D-A0689AA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5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5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5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5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5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5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5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2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5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5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2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5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2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5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24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kurniawan</dc:creator>
  <cp:keywords/>
  <dc:description/>
  <cp:lastModifiedBy>Aditya kurniawan</cp:lastModifiedBy>
  <cp:revision>22</cp:revision>
  <dcterms:created xsi:type="dcterms:W3CDTF">2026-02-16T05:09:00Z</dcterms:created>
  <dcterms:modified xsi:type="dcterms:W3CDTF">2026-02-16T05:44:00Z</dcterms:modified>
</cp:coreProperties>
</file>